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3F79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 Type: SRB-02 Counseled on Zone </w:t>
            </w:r>
            <w:proofErr w:type="gramStart"/>
            <w:r w:rsidRPr="00DE6B74">
              <w:rPr>
                <w:szCs w:val="24"/>
              </w:rPr>
              <w:t>A</w:t>
            </w:r>
            <w:proofErr w:type="gramEnd"/>
            <w:r w:rsidRPr="00DE6B74">
              <w:rPr>
                <w:szCs w:val="24"/>
              </w:rPr>
              <w:t xml:space="preserve"> SRB member near 6 year AD anniversary</w:t>
            </w:r>
          </w:p>
          <w:p w14:paraId="5183DA73" w14:textId="77777777" w:rsidR="001E02FC" w:rsidRPr="00DE6B74" w:rsidRDefault="001E02FC" w:rsidP="001E02FC">
            <w:pPr>
              <w:pStyle w:val="TableText"/>
              <w:ind w:left="1152" w:hanging="1152"/>
              <w:rPr>
                <w:szCs w:val="24"/>
              </w:rPr>
            </w:pPr>
            <w:r w:rsidRPr="00DE6B74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4A605148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>Responsible Level: Unit</w:t>
            </w:r>
          </w:p>
          <w:p w14:paraId="6C1B1963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Entry:  </w:t>
            </w:r>
          </w:p>
          <w:p w14:paraId="66A9C9D2" w14:textId="6B989651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DDMMYYYY</w:t>
            </w:r>
            <w:r w:rsidRPr="00DE6B74">
              <w:rPr>
                <w:szCs w:val="24"/>
              </w:rPr>
              <w:fldChar w:fldCharType="end"/>
            </w:r>
            <w:r w:rsidRPr="00DE6B74">
              <w:rPr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>ALCOAST 4</w:t>
            </w:r>
            <w:r w:rsidR="00153551">
              <w:rPr>
                <w:szCs w:val="24"/>
              </w:rPr>
              <w:t>74/23</w:t>
            </w:r>
            <w:r w:rsidR="000C542B">
              <w:rPr>
                <w:szCs w:val="24"/>
              </w:rPr>
              <w:t>, ALCOAST 137/24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Paragraphs 1.D. (“Repayment of Unearned Bonus Amounts”) and 2.F.7 (“Special Conditions”)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1AB07BF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7F919F07" w14:textId="786CA5D5" w:rsidR="001E02FC" w:rsidRPr="00DE6B74" w:rsidRDefault="001E02FC" w:rsidP="001E02FC">
            <w:r w:rsidRPr="00DE6B74">
              <w:t xml:space="preserve">My current Selective Reenlistment Bonus (SRB) entitlement is based upon eligibility to a </w:t>
            </w:r>
            <w:r w:rsidR="00162848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ET 4YR/$60,000 ($1,250.00/mo)"/>
                    <w:listEntry w:val="CS 6YR/$45,000 ($625.00/mo)"/>
                    <w:listEntry w:val="BM2 6YR/$30,000 ($416.6666666666667/mo)"/>
                    <w:listEntry w:val="BM1 6YR/$30,000 ($416.6666666666667/mo)"/>
                    <w:listEntry w:val="OS 4YR/$60,000 ($1,250.00/mo)"/>
                  </w:ddList>
                </w:ffData>
              </w:fldChar>
            </w:r>
            <w:bookmarkStart w:id="0" w:name="Dropdown1"/>
            <w:r w:rsidR="00162848">
              <w:instrText xml:space="preserve"> FORMDROPDOWN </w:instrText>
            </w:r>
            <w:r w:rsidR="008F0EBE">
              <w:fldChar w:fldCharType="separate"/>
            </w:r>
            <w:r w:rsidR="00162848">
              <w:fldChar w:fldCharType="end"/>
            </w:r>
            <w:bookmarkEnd w:id="0"/>
            <w:r w:rsidRPr="000171CF">
              <w:t xml:space="preserve"> </w:t>
            </w:r>
            <w:r>
              <w:t xml:space="preserve"> </w:t>
            </w:r>
            <w:r w:rsidRPr="00DE6B74">
              <w:t xml:space="preserve">Zone </w:t>
            </w:r>
            <w:proofErr w:type="gramStart"/>
            <w:r w:rsidRPr="00DE6B74">
              <w:t>A</w:t>
            </w:r>
            <w:proofErr w:type="gramEnd"/>
            <w:r w:rsidRPr="00DE6B74">
              <w:t xml:space="preserve"> SRB in accordance with </w:t>
            </w:r>
            <w:r>
              <w:t>ALCOAST 4</w:t>
            </w:r>
            <w:r w:rsidR="00153551">
              <w:t>74/23</w:t>
            </w:r>
            <w:r w:rsidRPr="00DE6B74">
              <w:t>,</w:t>
            </w:r>
            <w:r w:rsidR="000C542B">
              <w:t xml:space="preserve"> ALCOAST 137/24,</w:t>
            </w:r>
            <w:r w:rsidRPr="00DE6B74">
              <w:t xml:space="preserve"> which has been made available for my review.</w:t>
            </w:r>
          </w:p>
          <w:p w14:paraId="108ED4FE" w14:textId="77777777" w:rsidR="001E02FC" w:rsidRPr="00DE6B74" w:rsidRDefault="001E02FC" w:rsidP="001E02FC"/>
          <w:p w14:paraId="528DDB14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DE6B74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DE6B74">
              <w:rPr>
                <w:szCs w:val="24"/>
              </w:rPr>
              <w:t xml:space="preserve">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00DE6B74">
              <w:rPr>
                <w:szCs w:val="24"/>
              </w:rPr>
              <w:t xml:space="preserve"> years.  My SRB will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00DE6B74">
              <w:rPr>
                <w:szCs w:val="24"/>
              </w:rPr>
              <w:t xml:space="preserve"> months newly obligated service. </w:t>
            </w:r>
          </w:p>
          <w:p w14:paraId="271A810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3ED5DA6A" w14:textId="77777777" w:rsidR="001E02FC" w:rsidRPr="00F157E2" w:rsidRDefault="001E02FC" w:rsidP="001E02FC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6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but eligible to receive a Zone B SRB in accordance with </w:t>
            </w:r>
            <w:r>
              <w:rPr>
                <w:szCs w:val="24"/>
              </w:rPr>
              <w:t>2.F.6.a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2D28F6AA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178BAFA7" w14:textId="77777777" w:rsidR="001E02FC" w:rsidRPr="00DE6B74" w:rsidRDefault="001E02FC" w:rsidP="001E02FC">
            <w:pPr>
              <w:pStyle w:val="TableText"/>
              <w:ind w:left="1422" w:hanging="1440"/>
              <w:rPr>
                <w:szCs w:val="24"/>
              </w:rPr>
            </w:pPr>
          </w:p>
          <w:p w14:paraId="64DE4F9D" w14:textId="77777777" w:rsidR="001E02FC" w:rsidRPr="00DE6B74" w:rsidRDefault="001E02FC" w:rsidP="001E02FC">
            <w:pPr>
              <w:widowControl/>
              <w:autoSpaceDE/>
              <w:autoSpaceDN/>
              <w:adjustRightInd/>
            </w:pPr>
            <w:r w:rsidRPr="00C048B5">
              <w:t xml:space="preserve">Per paragraph 1.D of Military Bonus </w:t>
            </w:r>
            <w:r>
              <w:t xml:space="preserve">and Incentive </w:t>
            </w:r>
            <w:r w:rsidRPr="00C048B5">
              <w:t>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3FA131D9" w14:textId="77777777" w:rsidR="001E02FC" w:rsidRPr="00225D55" w:rsidRDefault="001E02FC" w:rsidP="001E02FC">
            <w:pPr>
              <w:pStyle w:val="TableText"/>
              <w:rPr>
                <w:szCs w:val="24"/>
              </w:rPr>
            </w:pPr>
          </w:p>
          <w:p w14:paraId="51B32745" w14:textId="2EF3DCCB" w:rsidR="00EB1B37" w:rsidRPr="00895DF2" w:rsidRDefault="00F43370" w:rsidP="003D53E4">
            <w:pPr>
              <w:pStyle w:val="TableText"/>
              <w:jc w:val="right"/>
            </w:pPr>
            <w:r w:rsidRPr="00DE6B74">
              <w:rPr>
                <w:i/>
              </w:rPr>
              <w:t xml:space="preserve">Continued </w:t>
            </w:r>
            <w:r>
              <w:rPr>
                <w:i/>
              </w:rPr>
              <w:t xml:space="preserve">next </w:t>
            </w:r>
            <w:r w:rsidRPr="00DE6B74">
              <w:rPr>
                <w:i/>
              </w:rPr>
              <w:t>page</w:t>
            </w:r>
            <w:r>
              <w:rPr>
                <w:i/>
              </w:rPr>
              <w:t>…</w:t>
            </w:r>
            <w:r w:rsidRPr="00895DF2">
              <w:t xml:space="preserve"> </w:t>
            </w: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33EC4AC3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F43370">
        <w:rPr>
          <w:spacing w:val="-2"/>
        </w:rPr>
        <w:t>09/23</w:t>
      </w:r>
      <w:r>
        <w:rPr>
          <w:spacing w:val="-2"/>
        </w:rPr>
        <w:t>)</w:t>
      </w:r>
    </w:p>
    <w:p w14:paraId="17CFAEAC" w14:textId="26183F51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F43370">
        <w:rPr>
          <w:spacing w:val="-2"/>
        </w:rPr>
        <w:t>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2443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DE6B74">
              <w:rPr>
                <w:i/>
              </w:rPr>
              <w:t>(Continued from previous page)</w:t>
            </w:r>
          </w:p>
          <w:p w14:paraId="6764D4BC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</w:pPr>
          </w:p>
          <w:p w14:paraId="22422B8F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5F8DCFB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3"/>
          </w:p>
          <w:p w14:paraId="5E664CE3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4"/>
          </w:p>
          <w:p w14:paraId="15A07D27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5"/>
          </w:p>
          <w:p w14:paraId="48EE0F18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6"/>
          </w:p>
          <w:p w14:paraId="6FC5E1F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7"/>
          </w:p>
          <w:p w14:paraId="157A76D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62D828D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6AF62566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0005B3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szCs w:val="24"/>
              </w:rPr>
              <w:t>FIRST MI LAST (Signature of Member)</w:t>
            </w:r>
            <w:r w:rsidRPr="00DE6B74">
              <w:rPr>
                <w:szCs w:val="24"/>
              </w:rPr>
              <w:fldChar w:fldCharType="end"/>
            </w:r>
          </w:p>
          <w:p w14:paraId="75C4935C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1562A69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1A5B478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D092D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24241D90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FIRST MI LAST, RATE, USCG/USCGR</w:t>
            </w:r>
            <w:r w:rsidRPr="003A6F4C">
              <w:rPr>
                <w:szCs w:val="24"/>
              </w:rPr>
              <w:fldChar w:fldCharType="end"/>
            </w:r>
          </w:p>
          <w:p w14:paraId="188ED36A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Signature of Counselor</w:t>
            </w:r>
            <w:r w:rsidRPr="003A6F4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8F0EBE">
              <w:rPr>
                <w:rFonts w:ascii="Arial" w:hAnsi="Arial"/>
                <w:spacing w:val="8"/>
                <w:sz w:val="20"/>
                <w:szCs w:val="20"/>
              </w:rPr>
            </w:r>
            <w:r w:rsidR="008F0EBE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260057E2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F43370">
        <w:rPr>
          <w:spacing w:val="-2"/>
        </w:rPr>
        <w:t>09/23</w:t>
      </w:r>
      <w:r>
        <w:rPr>
          <w:spacing w:val="-2"/>
        </w:rPr>
        <w:t>)</w:t>
      </w:r>
    </w:p>
    <w:p w14:paraId="2A1962B2" w14:textId="650D102F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</w:t>
      </w:r>
      <w:r w:rsidR="00153551">
        <w:rPr>
          <w:spacing w:val="-2"/>
        </w:rPr>
        <w:t>9</w:t>
      </w:r>
      <w:r>
        <w:rPr>
          <w:spacing w:val="-2"/>
        </w:rPr>
        <w:t>/3</w:t>
      </w:r>
      <w:r w:rsidR="00F43370">
        <w:rPr>
          <w:spacing w:val="-2"/>
        </w:rPr>
        <w:t>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4FD9"/>
    <w:rsid w:val="000167C5"/>
    <w:rsid w:val="0001792A"/>
    <w:rsid w:val="00051A70"/>
    <w:rsid w:val="0008202C"/>
    <w:rsid w:val="000C542B"/>
    <w:rsid w:val="000D112A"/>
    <w:rsid w:val="000D62AE"/>
    <w:rsid w:val="000E3EF3"/>
    <w:rsid w:val="001213D9"/>
    <w:rsid w:val="00153551"/>
    <w:rsid w:val="00162848"/>
    <w:rsid w:val="0016431E"/>
    <w:rsid w:val="001711DF"/>
    <w:rsid w:val="00174E91"/>
    <w:rsid w:val="001967F7"/>
    <w:rsid w:val="001C7DA4"/>
    <w:rsid w:val="001E02FC"/>
    <w:rsid w:val="001E426A"/>
    <w:rsid w:val="001E66F1"/>
    <w:rsid w:val="001E6D31"/>
    <w:rsid w:val="00206034"/>
    <w:rsid w:val="00217A2D"/>
    <w:rsid w:val="0024121C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726D"/>
    <w:rsid w:val="003C2F39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A68B2"/>
    <w:rsid w:val="008B66AB"/>
    <w:rsid w:val="008F0EBE"/>
    <w:rsid w:val="009254EE"/>
    <w:rsid w:val="0096648E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34C94"/>
    <w:rsid w:val="00B508E7"/>
    <w:rsid w:val="00B91579"/>
    <w:rsid w:val="00BF3A4F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843E0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43370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4</cp:revision>
  <dcterms:created xsi:type="dcterms:W3CDTF">2024-03-26T19:17:00Z</dcterms:created>
  <dcterms:modified xsi:type="dcterms:W3CDTF">2024-03-27T13:34:00Z</dcterms:modified>
</cp:coreProperties>
</file>